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9E" w:rsidRDefault="00FD6A9E" w:rsidP="00FD6A9E">
      <w:pPr>
        <w:spacing w:after="0"/>
      </w:pPr>
    </w:p>
    <w:p w:rsidR="00D8139F" w:rsidRDefault="00FD6A9E" w:rsidP="00FD6A9E">
      <w:pPr>
        <w:spacing w:after="0"/>
      </w:pPr>
      <w:r>
        <w:t>…………………………………….…….…………</w:t>
      </w:r>
    </w:p>
    <w:p w:rsidR="00FD6A9E" w:rsidRPr="00FD6A9E" w:rsidRDefault="00FD6A9E" w:rsidP="00FD6A9E">
      <w:pPr>
        <w:spacing w:after="0"/>
        <w:rPr>
          <w:sz w:val="20"/>
        </w:rPr>
      </w:pPr>
      <w:r>
        <w:rPr>
          <w:sz w:val="20"/>
        </w:rPr>
        <w:t xml:space="preserve">                  </w:t>
      </w:r>
      <w:r w:rsidRPr="00FD6A9E">
        <w:rPr>
          <w:sz w:val="20"/>
        </w:rPr>
        <w:t>(imię i nazwisko)</w:t>
      </w:r>
    </w:p>
    <w:p w:rsidR="00FD6A9E" w:rsidRDefault="00FD6A9E" w:rsidP="00FD6A9E">
      <w:pPr>
        <w:spacing w:after="0"/>
      </w:pPr>
    </w:p>
    <w:p w:rsidR="00FD6A9E" w:rsidRDefault="00FD6A9E" w:rsidP="00FD6A9E">
      <w:pPr>
        <w:spacing w:after="0"/>
      </w:pPr>
      <w:r>
        <w:t>………………………………………….….….…..</w:t>
      </w:r>
    </w:p>
    <w:p w:rsidR="00FD6A9E" w:rsidRPr="00FD6A9E" w:rsidRDefault="00FD6A9E" w:rsidP="00FD6A9E">
      <w:pPr>
        <w:spacing w:after="0"/>
        <w:rPr>
          <w:sz w:val="20"/>
        </w:rPr>
      </w:pPr>
      <w:r>
        <w:rPr>
          <w:sz w:val="20"/>
        </w:rPr>
        <w:t xml:space="preserve">               </w:t>
      </w:r>
      <w:r w:rsidRPr="00FD6A9E">
        <w:rPr>
          <w:sz w:val="20"/>
        </w:rPr>
        <w:t>(numer członkowski)</w:t>
      </w:r>
    </w:p>
    <w:p w:rsidR="00F52558" w:rsidRPr="00FD6A9E" w:rsidRDefault="00F52558" w:rsidP="0052039C">
      <w:pPr>
        <w:jc w:val="center"/>
        <w:rPr>
          <w:sz w:val="28"/>
          <w:szCs w:val="28"/>
        </w:rPr>
      </w:pPr>
    </w:p>
    <w:p w:rsidR="00FD6A9E" w:rsidRPr="00FD6A9E" w:rsidRDefault="00FD6A9E" w:rsidP="0052039C">
      <w:pPr>
        <w:jc w:val="center"/>
        <w:rPr>
          <w:sz w:val="28"/>
          <w:szCs w:val="28"/>
        </w:rPr>
      </w:pPr>
    </w:p>
    <w:p w:rsidR="00FD6A9E" w:rsidRDefault="0052039C" w:rsidP="00FD6A9E">
      <w:pPr>
        <w:spacing w:after="0"/>
        <w:jc w:val="center"/>
        <w:rPr>
          <w:b/>
          <w:sz w:val="28"/>
          <w:szCs w:val="28"/>
        </w:rPr>
      </w:pPr>
      <w:r w:rsidRPr="00D8139F">
        <w:rPr>
          <w:b/>
          <w:sz w:val="28"/>
          <w:szCs w:val="28"/>
        </w:rPr>
        <w:t>OŚWIADCZENIE</w:t>
      </w:r>
      <w:r w:rsidR="00D37B6F">
        <w:rPr>
          <w:b/>
          <w:sz w:val="28"/>
          <w:szCs w:val="28"/>
        </w:rPr>
        <w:t xml:space="preserve"> RZECZOZNAWCY BUDOWL</w:t>
      </w:r>
      <w:r w:rsidR="007B7F05">
        <w:rPr>
          <w:b/>
          <w:sz w:val="28"/>
          <w:szCs w:val="28"/>
        </w:rPr>
        <w:t>A</w:t>
      </w:r>
      <w:r w:rsidR="00D37B6F">
        <w:rPr>
          <w:b/>
          <w:sz w:val="28"/>
          <w:szCs w:val="28"/>
        </w:rPr>
        <w:t>NEGO</w:t>
      </w:r>
    </w:p>
    <w:p w:rsidR="00FD6A9E" w:rsidRPr="00FD6A9E" w:rsidRDefault="00FD6A9E" w:rsidP="00FD6A9E">
      <w:pPr>
        <w:spacing w:after="0"/>
        <w:jc w:val="center"/>
        <w:rPr>
          <w:sz w:val="24"/>
          <w:szCs w:val="28"/>
        </w:rPr>
      </w:pPr>
    </w:p>
    <w:p w:rsidR="00FD6A9E" w:rsidRPr="00FD6A9E" w:rsidRDefault="00FD6A9E" w:rsidP="00FD6A9E">
      <w:pPr>
        <w:spacing w:after="0"/>
        <w:jc w:val="center"/>
        <w:rPr>
          <w:sz w:val="24"/>
          <w:szCs w:val="28"/>
        </w:rPr>
      </w:pPr>
    </w:p>
    <w:p w:rsidR="00FD6A9E" w:rsidRPr="00FD6A9E" w:rsidRDefault="00FD6A9E" w:rsidP="00FD6A9E">
      <w:pPr>
        <w:numPr>
          <w:ilvl w:val="0"/>
          <w:numId w:val="8"/>
        </w:numPr>
        <w:spacing w:after="0" w:line="249" w:lineRule="auto"/>
        <w:ind w:left="284" w:hanging="284"/>
        <w:jc w:val="both"/>
        <w:rPr>
          <w:sz w:val="24"/>
          <w:szCs w:val="24"/>
        </w:rPr>
      </w:pPr>
      <w:r w:rsidRPr="00FD6A9E">
        <w:rPr>
          <w:rFonts w:ascii="Calibri" w:eastAsia="Calibri" w:hAnsi="Calibri" w:cs="Calibri"/>
          <w:sz w:val="24"/>
          <w:szCs w:val="24"/>
        </w:rPr>
        <w:t>Zgodnie z</w:t>
      </w:r>
      <w:r w:rsidRPr="00FD6A9E">
        <w:rPr>
          <w:rFonts w:ascii="Calibri" w:eastAsia="Calibri" w:hAnsi="Calibri" w:cs="Calibri"/>
          <w:i/>
          <w:sz w:val="24"/>
          <w:szCs w:val="24"/>
        </w:rPr>
        <w:t xml:space="preserve"> ustawą z dnia 10 maja 2018r. o ochronie danych osobowych (Dz. U. z 2019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D6A9E">
        <w:rPr>
          <w:rFonts w:ascii="Calibri" w:eastAsia="Calibri" w:hAnsi="Calibri" w:cs="Calibri"/>
          <w:i/>
          <w:sz w:val="24"/>
          <w:szCs w:val="24"/>
        </w:rPr>
        <w:t>r. poz. 1781 t.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D6A9E">
        <w:rPr>
          <w:rFonts w:ascii="Calibri" w:eastAsia="Calibri" w:hAnsi="Calibri" w:cs="Calibri"/>
          <w:i/>
          <w:sz w:val="24"/>
          <w:szCs w:val="24"/>
        </w:rPr>
        <w:t>j.) oraz Rozporządzeniem Parlamentu Europejskiego i Rady (UE) 2016/679 z dnia 27 kwietnia 2016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D6A9E">
        <w:rPr>
          <w:rFonts w:ascii="Calibri" w:eastAsia="Calibri" w:hAnsi="Calibri" w:cs="Calibri"/>
          <w:i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(dalej RODO) </w:t>
      </w:r>
      <w:r w:rsidRPr="00FD6A9E">
        <w:rPr>
          <w:rFonts w:ascii="Calibri" w:eastAsia="Calibri" w:hAnsi="Calibri" w:cs="Calibri"/>
          <w:b/>
          <w:i/>
          <w:sz w:val="24"/>
          <w:szCs w:val="24"/>
        </w:rPr>
        <w:t>w</w:t>
      </w:r>
      <w:r w:rsidRPr="00FD6A9E">
        <w:rPr>
          <w:b/>
          <w:sz w:val="24"/>
          <w:szCs w:val="24"/>
        </w:rPr>
        <w:t>yrażam zgodę na zamieszczenie po</w:t>
      </w:r>
      <w:r>
        <w:rPr>
          <w:b/>
          <w:sz w:val="24"/>
          <w:szCs w:val="24"/>
        </w:rPr>
        <w:t>niższych</w:t>
      </w:r>
      <w:r w:rsidRPr="00FD6A9E">
        <w:rPr>
          <w:b/>
          <w:sz w:val="24"/>
          <w:szCs w:val="24"/>
        </w:rPr>
        <w:t xml:space="preserve"> danych </w:t>
      </w:r>
      <w:r>
        <w:rPr>
          <w:b/>
          <w:sz w:val="24"/>
          <w:szCs w:val="24"/>
        </w:rPr>
        <w:t>osobowych</w:t>
      </w:r>
      <w:r w:rsidRPr="00FD6A9E">
        <w:rPr>
          <w:b/>
          <w:sz w:val="24"/>
          <w:szCs w:val="24"/>
        </w:rPr>
        <w:t xml:space="preserve"> na liście osób posiadających uprawnienia budowlane i tytuł rzeczoznawcy oraz ich opublikowanie na stronie internetowej Świętokrzyskiej Okręgowej Izby Inżynierów Budownictwa</w:t>
      </w:r>
      <w:r w:rsidRPr="00FD6A9E">
        <w:rPr>
          <w:sz w:val="24"/>
          <w:szCs w:val="24"/>
        </w:rPr>
        <w:t>.</w:t>
      </w:r>
    </w:p>
    <w:p w:rsidR="00FD6A9E" w:rsidRPr="00FD6A9E" w:rsidRDefault="00FD6A9E" w:rsidP="00FD6A9E">
      <w:pPr>
        <w:numPr>
          <w:ilvl w:val="0"/>
          <w:numId w:val="8"/>
        </w:numPr>
        <w:spacing w:after="0" w:line="249" w:lineRule="auto"/>
        <w:ind w:left="284" w:hanging="284"/>
        <w:jc w:val="both"/>
        <w:rPr>
          <w:sz w:val="24"/>
          <w:szCs w:val="24"/>
        </w:rPr>
      </w:pPr>
      <w:r w:rsidRPr="00FD6A9E">
        <w:rPr>
          <w:sz w:val="24"/>
          <w:szCs w:val="24"/>
        </w:rPr>
        <w:t>W przypadku zmiany danych zobowiązuję się do ich aktualizacji.</w:t>
      </w:r>
    </w:p>
    <w:p w:rsidR="00FD6A9E" w:rsidRPr="00FD6A9E" w:rsidRDefault="00FD6A9E" w:rsidP="00FD6A9E">
      <w:pPr>
        <w:numPr>
          <w:ilvl w:val="0"/>
          <w:numId w:val="8"/>
        </w:numPr>
        <w:spacing w:after="0" w:line="249" w:lineRule="auto"/>
        <w:ind w:left="284" w:hanging="284"/>
        <w:jc w:val="both"/>
        <w:rPr>
          <w:sz w:val="24"/>
          <w:szCs w:val="24"/>
        </w:rPr>
      </w:pPr>
      <w:r w:rsidRPr="00FD6A9E">
        <w:rPr>
          <w:sz w:val="24"/>
          <w:szCs w:val="24"/>
        </w:rPr>
        <w:t>Potwierdzam zapoznanie się z klauzulą informacyjną dotyczącą przetwarzania danych osobowych.</w:t>
      </w:r>
    </w:p>
    <w:p w:rsidR="00FD6A9E" w:rsidRDefault="00FD6A9E" w:rsidP="00FD6A9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FD6A9E" w:rsidRDefault="00FD6A9E" w:rsidP="00FD6A9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C957F6" w:rsidRPr="00FD6A9E" w:rsidRDefault="00C17598" w:rsidP="00FD6A9E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FD6A9E">
        <w:rPr>
          <w:b/>
          <w:bCs/>
          <w:sz w:val="24"/>
          <w:szCs w:val="24"/>
        </w:rPr>
        <w:t xml:space="preserve">Dane </w:t>
      </w:r>
      <w:r w:rsidR="00FD6A9E">
        <w:rPr>
          <w:b/>
          <w:bCs/>
          <w:sz w:val="24"/>
          <w:szCs w:val="24"/>
        </w:rPr>
        <w:t xml:space="preserve">kontaktowe </w:t>
      </w:r>
      <w:r w:rsidRPr="00FD6A9E">
        <w:rPr>
          <w:b/>
          <w:bCs/>
          <w:sz w:val="24"/>
          <w:szCs w:val="24"/>
        </w:rPr>
        <w:t>rzeczoznawcy budowlanego</w:t>
      </w:r>
      <w:r w:rsidRPr="00FD6A9E">
        <w:rPr>
          <w:rStyle w:val="Odwoanieprzypisudolnego"/>
          <w:b/>
          <w:bCs/>
          <w:sz w:val="24"/>
          <w:szCs w:val="24"/>
        </w:rPr>
        <w:footnoteReference w:id="1"/>
      </w:r>
      <w:r w:rsidRPr="00FD6A9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17598" w:rsidRPr="00C17598" w:rsidTr="00F52558">
        <w:trPr>
          <w:trHeight w:val="690"/>
        </w:trPr>
        <w:tc>
          <w:tcPr>
            <w:tcW w:w="2547" w:type="dxa"/>
            <w:vAlign w:val="center"/>
          </w:tcPr>
          <w:p w:rsidR="00C17598" w:rsidRPr="00C17598" w:rsidRDefault="00C17598" w:rsidP="00B57D89">
            <w:pPr>
              <w:autoSpaceDE w:val="0"/>
              <w:autoSpaceDN w:val="0"/>
              <w:adjustRightInd w:val="0"/>
              <w:rPr>
                <w:bCs/>
              </w:rPr>
            </w:pPr>
            <w:r w:rsidRPr="00C17598">
              <w:rPr>
                <w:bCs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:rsidR="00C17598" w:rsidRPr="00C17598" w:rsidRDefault="00C17598" w:rsidP="008F5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5E91" w:rsidRPr="00C17598" w:rsidTr="00F52558">
        <w:trPr>
          <w:trHeight w:val="690"/>
        </w:trPr>
        <w:tc>
          <w:tcPr>
            <w:tcW w:w="2547" w:type="dxa"/>
            <w:vAlign w:val="center"/>
          </w:tcPr>
          <w:p w:rsidR="008F5E91" w:rsidRPr="00C17598" w:rsidRDefault="008F5E91" w:rsidP="00B57D89">
            <w:pPr>
              <w:autoSpaceDE w:val="0"/>
              <w:autoSpaceDN w:val="0"/>
              <w:adjustRightInd w:val="0"/>
              <w:rPr>
                <w:bCs/>
              </w:rPr>
            </w:pPr>
            <w:r w:rsidRPr="00C17598">
              <w:rPr>
                <w:bCs/>
              </w:rPr>
              <w:t>Numer</w:t>
            </w:r>
            <w:r w:rsidR="00C17598" w:rsidRPr="00C17598">
              <w:rPr>
                <w:bCs/>
              </w:rPr>
              <w:t xml:space="preserve"> </w:t>
            </w:r>
            <w:r w:rsidRPr="00C17598">
              <w:rPr>
                <w:bCs/>
              </w:rPr>
              <w:t>telefonu</w:t>
            </w:r>
          </w:p>
        </w:tc>
        <w:tc>
          <w:tcPr>
            <w:tcW w:w="6515" w:type="dxa"/>
            <w:vAlign w:val="center"/>
          </w:tcPr>
          <w:p w:rsidR="008F5E91" w:rsidRPr="00C17598" w:rsidRDefault="008F5E91" w:rsidP="008F5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5E91" w:rsidRPr="00C17598" w:rsidTr="00F52558">
        <w:trPr>
          <w:trHeight w:val="690"/>
        </w:trPr>
        <w:tc>
          <w:tcPr>
            <w:tcW w:w="2547" w:type="dxa"/>
            <w:vAlign w:val="center"/>
          </w:tcPr>
          <w:p w:rsidR="008F5E91" w:rsidRPr="00C17598" w:rsidRDefault="008F5E91" w:rsidP="00B57D89">
            <w:pPr>
              <w:autoSpaceDE w:val="0"/>
              <w:autoSpaceDN w:val="0"/>
              <w:adjustRightInd w:val="0"/>
              <w:rPr>
                <w:bCs/>
              </w:rPr>
            </w:pPr>
            <w:r w:rsidRPr="00C17598">
              <w:rPr>
                <w:bCs/>
              </w:rPr>
              <w:t>Adres</w:t>
            </w:r>
            <w:r w:rsidR="00C17598" w:rsidRPr="00C17598">
              <w:rPr>
                <w:bCs/>
              </w:rPr>
              <w:t xml:space="preserve"> </w:t>
            </w:r>
            <w:r w:rsidRPr="00C17598">
              <w:rPr>
                <w:bCs/>
              </w:rPr>
              <w:t>e-mail</w:t>
            </w:r>
          </w:p>
        </w:tc>
        <w:tc>
          <w:tcPr>
            <w:tcW w:w="6515" w:type="dxa"/>
            <w:vAlign w:val="center"/>
          </w:tcPr>
          <w:p w:rsidR="008F5E91" w:rsidRPr="00C17598" w:rsidRDefault="008F5E91" w:rsidP="008F5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17598" w:rsidRDefault="00C17598" w:rsidP="00FD6A9E">
      <w:pPr>
        <w:spacing w:after="4" w:line="249" w:lineRule="auto"/>
        <w:jc w:val="both"/>
      </w:pPr>
    </w:p>
    <w:p w:rsidR="00C17598" w:rsidRDefault="00C17598" w:rsidP="00C17598">
      <w:pPr>
        <w:spacing w:after="0" w:line="259" w:lineRule="auto"/>
      </w:pPr>
    </w:p>
    <w:p w:rsidR="00C17598" w:rsidRDefault="00C17598" w:rsidP="00C17598">
      <w:pPr>
        <w:spacing w:after="0" w:line="259" w:lineRule="auto"/>
      </w:pPr>
    </w:p>
    <w:p w:rsidR="00C17598" w:rsidRDefault="00C17598" w:rsidP="00C17598">
      <w:pPr>
        <w:spacing w:after="0" w:line="259" w:lineRule="auto"/>
      </w:pPr>
    </w:p>
    <w:p w:rsidR="00F52558" w:rsidRDefault="00F52558" w:rsidP="00C17598">
      <w:pPr>
        <w:spacing w:after="0" w:line="259" w:lineRule="auto"/>
      </w:pPr>
    </w:p>
    <w:p w:rsidR="00F52558" w:rsidRDefault="00F52558" w:rsidP="00C17598">
      <w:pPr>
        <w:spacing w:after="0" w:line="259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7598" w:rsidTr="00C17598">
        <w:tc>
          <w:tcPr>
            <w:tcW w:w="4531" w:type="dxa"/>
          </w:tcPr>
          <w:p w:rsidR="00C17598" w:rsidRDefault="00C17598" w:rsidP="00C17598">
            <w:pPr>
              <w:spacing w:line="259" w:lineRule="auto"/>
              <w:jc w:val="center"/>
            </w:pPr>
            <w:r>
              <w:t>.................</w:t>
            </w:r>
            <w:r w:rsidR="00FD6A9E">
              <w:t>.</w:t>
            </w:r>
            <w:r>
              <w:t>....</w:t>
            </w:r>
            <w:r w:rsidR="00FD6A9E">
              <w:t>....</w:t>
            </w:r>
            <w:r>
              <w:t>..........................</w:t>
            </w:r>
          </w:p>
          <w:p w:rsidR="00C17598" w:rsidRDefault="00FD6A9E" w:rsidP="00C17598">
            <w:pPr>
              <w:spacing w:line="259" w:lineRule="auto"/>
              <w:jc w:val="center"/>
            </w:pPr>
            <w:r w:rsidRPr="00FD6A9E">
              <w:rPr>
                <w:sz w:val="20"/>
              </w:rPr>
              <w:t>(</w:t>
            </w:r>
            <w:r w:rsidR="00C17598" w:rsidRPr="00FD6A9E">
              <w:rPr>
                <w:sz w:val="20"/>
              </w:rPr>
              <w:t>miejscowość, data</w:t>
            </w:r>
            <w:r w:rsidRPr="00FD6A9E">
              <w:rPr>
                <w:sz w:val="20"/>
              </w:rPr>
              <w:t>)</w:t>
            </w:r>
          </w:p>
        </w:tc>
        <w:tc>
          <w:tcPr>
            <w:tcW w:w="4531" w:type="dxa"/>
          </w:tcPr>
          <w:p w:rsidR="00C17598" w:rsidRDefault="00C17598" w:rsidP="00C17598">
            <w:pPr>
              <w:spacing w:line="259" w:lineRule="auto"/>
              <w:jc w:val="center"/>
            </w:pPr>
            <w:r>
              <w:t>........................</w:t>
            </w:r>
            <w:r w:rsidR="00FD6A9E">
              <w:t>....</w:t>
            </w:r>
            <w:r>
              <w:t>.............................</w:t>
            </w:r>
          </w:p>
          <w:p w:rsidR="00C17598" w:rsidRDefault="00FD6A9E" w:rsidP="00C17598">
            <w:pPr>
              <w:spacing w:line="259" w:lineRule="auto"/>
              <w:jc w:val="center"/>
            </w:pPr>
            <w:r w:rsidRPr="00FD6A9E">
              <w:rPr>
                <w:sz w:val="20"/>
              </w:rPr>
              <w:t>(</w:t>
            </w:r>
            <w:r w:rsidR="00C17598" w:rsidRPr="00FD6A9E">
              <w:rPr>
                <w:sz w:val="20"/>
              </w:rPr>
              <w:t>podpis</w:t>
            </w:r>
            <w:r w:rsidRPr="00FD6A9E">
              <w:rPr>
                <w:sz w:val="20"/>
              </w:rPr>
              <w:t>)</w:t>
            </w:r>
          </w:p>
        </w:tc>
      </w:tr>
    </w:tbl>
    <w:p w:rsidR="00C17598" w:rsidRDefault="00C17598" w:rsidP="00C17598">
      <w:pPr>
        <w:spacing w:after="0" w:line="259" w:lineRule="auto"/>
      </w:pPr>
    </w:p>
    <w:p w:rsidR="006915D5" w:rsidRDefault="006915D5" w:rsidP="00C957F6">
      <w:pPr>
        <w:ind w:firstLine="7"/>
        <w:rPr>
          <w:sz w:val="18"/>
        </w:rPr>
      </w:pPr>
    </w:p>
    <w:p w:rsidR="004B5006" w:rsidRDefault="004B5006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F848D9" w:rsidRPr="004B5006" w:rsidRDefault="00F848D9" w:rsidP="00F848D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B5006">
        <w:rPr>
          <w:rFonts w:cs="Calibri"/>
          <w:b/>
          <w:sz w:val="24"/>
          <w:szCs w:val="24"/>
        </w:rPr>
        <w:lastRenderedPageBreak/>
        <w:t>Klauzula informacyjna dotycząca przetwarzania danych osobowych</w:t>
      </w:r>
    </w:p>
    <w:p w:rsidR="00F848D9" w:rsidRPr="00F848D9" w:rsidRDefault="00F848D9" w:rsidP="00F848D9">
      <w:pPr>
        <w:spacing w:after="0" w:line="240" w:lineRule="auto"/>
        <w:rPr>
          <w:rFonts w:cs="Calibri"/>
          <w:b/>
          <w:sz w:val="20"/>
          <w:szCs w:val="20"/>
        </w:rPr>
      </w:pPr>
    </w:p>
    <w:p w:rsidR="004B5006" w:rsidRPr="004B5006" w:rsidRDefault="00F848D9" w:rsidP="004B50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Calibri"/>
          <w:b/>
        </w:rPr>
      </w:pPr>
      <w:r w:rsidRPr="004B5006">
        <w:rPr>
          <w:rFonts w:eastAsia="Calibri"/>
        </w:rPr>
        <w:t>Administratorem danych osobowych jest Świętokrzyska Okręgowa Izba Inżynierów Budownictwa z</w:t>
      </w:r>
      <w:r w:rsidR="004B5006">
        <w:rPr>
          <w:rFonts w:eastAsia="Calibri"/>
        </w:rPr>
        <w:t> </w:t>
      </w:r>
      <w:r w:rsidRPr="004B5006">
        <w:rPr>
          <w:rFonts w:eastAsia="Calibri"/>
        </w:rPr>
        <w:t>siedzibą w</w:t>
      </w:r>
      <w:r w:rsidR="004B5006">
        <w:rPr>
          <w:rFonts w:eastAsia="Calibri"/>
        </w:rPr>
        <w:t xml:space="preserve"> </w:t>
      </w:r>
      <w:r w:rsidRPr="004B5006">
        <w:rPr>
          <w:rFonts w:eastAsia="Calibri"/>
        </w:rPr>
        <w:t xml:space="preserve">Kielcach, przy ul. Leonarda 18. Kontakt z administratorem jest możliwy za pośrednictwem adresu e-mail </w:t>
      </w:r>
      <w:r w:rsidRPr="004B5006">
        <w:rPr>
          <w:rFonts w:eastAsia="Calibri"/>
          <w:i/>
          <w:iCs/>
        </w:rPr>
        <w:t>swk@piib.org.pl</w:t>
      </w:r>
      <w:r w:rsidRPr="004B5006">
        <w:rPr>
          <w:rFonts w:eastAsia="Calibri"/>
        </w:rPr>
        <w:t xml:space="preserve"> lub pisemnie na wyżej wskazany adres siedziby administratora. </w:t>
      </w:r>
      <w:r w:rsidRPr="004B5006">
        <w:rPr>
          <w:rFonts w:eastAsia="Calibri"/>
          <w:iCs/>
        </w:rPr>
        <w:t>We wszystkich sprawach z</w:t>
      </w:r>
      <w:r w:rsidR="004B5006" w:rsidRPr="004B5006">
        <w:rPr>
          <w:rFonts w:eastAsia="Calibri"/>
          <w:iCs/>
        </w:rPr>
        <w:t> </w:t>
      </w:r>
      <w:r w:rsidRPr="004B5006">
        <w:rPr>
          <w:rFonts w:eastAsia="Calibri"/>
          <w:iCs/>
        </w:rPr>
        <w:t>zakresu ochrony danych osobowych może Pani/Pan kontaktować się z wyznaczonym przez administratora Inspektorem Ochrony Danych. Taki kontakt może się odbyć drogą elektroniczną na adres e-mail</w:t>
      </w:r>
      <w:r w:rsidR="003F1B83" w:rsidRPr="004B5006">
        <w:rPr>
          <w:rFonts w:eastAsia="Calibri"/>
          <w:iCs/>
        </w:rPr>
        <w:t>:</w:t>
      </w:r>
      <w:r w:rsidRPr="004B5006">
        <w:rPr>
          <w:rFonts w:eastAsia="Calibri"/>
          <w:iCs/>
        </w:rPr>
        <w:t xml:space="preserve"> </w:t>
      </w:r>
      <w:r w:rsidRPr="004B5006">
        <w:rPr>
          <w:rFonts w:eastAsia="Calibri"/>
          <w:i/>
          <w:iCs/>
        </w:rPr>
        <w:t>biurowarszawa@kzajac.com.pl</w:t>
      </w:r>
      <w:r w:rsidR="00B57D89" w:rsidRPr="004B5006">
        <w:rPr>
          <w:rFonts w:eastAsia="Calibri"/>
        </w:rPr>
        <w:t xml:space="preserve">. </w:t>
      </w:r>
    </w:p>
    <w:p w:rsidR="004B5006" w:rsidRPr="004B5006" w:rsidRDefault="00F848D9" w:rsidP="00F848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Calibri"/>
          <w:b/>
        </w:rPr>
      </w:pPr>
      <w:r w:rsidRPr="004B5006">
        <w:rPr>
          <w:rFonts w:cs="Calibri"/>
        </w:rPr>
        <w:t xml:space="preserve">Administrator będzie przetwarzał Pani/Pana dane osobowe w celu </w:t>
      </w:r>
      <w:r w:rsidR="004B5006" w:rsidRPr="004B5006">
        <w:rPr>
          <w:rFonts w:cs="Calibri"/>
        </w:rPr>
        <w:t>umieszczenia ich na liście osób posiadających uprawnienia budowlane i tytuł rzeczoznawcy</w:t>
      </w:r>
      <w:r w:rsidRPr="004B5006">
        <w:rPr>
          <w:rFonts w:cs="Calibri"/>
        </w:rPr>
        <w:t>, jak również w celach archiwalnych w</w:t>
      </w:r>
      <w:r w:rsidR="004B5006">
        <w:rPr>
          <w:rFonts w:cs="Calibri"/>
        </w:rPr>
        <w:t> </w:t>
      </w:r>
      <w:r w:rsidRPr="004B5006">
        <w:rPr>
          <w:rFonts w:cs="Calibri"/>
        </w:rPr>
        <w:t>związku z</w:t>
      </w:r>
      <w:r w:rsidR="004B5006">
        <w:rPr>
          <w:rFonts w:cs="Calibri"/>
        </w:rPr>
        <w:t xml:space="preserve"> </w:t>
      </w:r>
      <w:r w:rsidRPr="004B5006">
        <w:rPr>
          <w:rFonts w:cs="Calibri"/>
        </w:rPr>
        <w:t>ustawą o narodowym zasobie archiwalnym i archiwach z dnia 14 lipca 1983 r. (Dz.</w:t>
      </w:r>
      <w:r w:rsidR="00FD6A9E">
        <w:rPr>
          <w:rFonts w:cs="Calibri"/>
        </w:rPr>
        <w:t xml:space="preserve"> </w:t>
      </w:r>
      <w:r w:rsidRPr="004B5006">
        <w:rPr>
          <w:rFonts w:cs="Calibri"/>
        </w:rPr>
        <w:t>U. z</w:t>
      </w:r>
      <w:r w:rsidR="004B5006">
        <w:rPr>
          <w:rFonts w:cs="Calibri"/>
        </w:rPr>
        <w:t> </w:t>
      </w:r>
      <w:r w:rsidRPr="004B5006">
        <w:rPr>
          <w:rFonts w:cs="Calibri"/>
        </w:rPr>
        <w:t>2018 r. poz. 217 z</w:t>
      </w:r>
      <w:r w:rsidR="004B5006">
        <w:rPr>
          <w:rFonts w:cs="Calibri"/>
        </w:rPr>
        <w:t xml:space="preserve"> </w:t>
      </w:r>
      <w:proofErr w:type="spellStart"/>
      <w:r w:rsidRPr="004B5006">
        <w:rPr>
          <w:rFonts w:cs="Calibri"/>
        </w:rPr>
        <w:t>późn</w:t>
      </w:r>
      <w:proofErr w:type="spellEnd"/>
      <w:r w:rsidRPr="004B5006">
        <w:rPr>
          <w:rFonts w:cs="Calibri"/>
        </w:rPr>
        <w:t>. zm.). W przypadku Pani/Pana braku zgody niemożliwe jest zrealizowanie powyższych celów.</w:t>
      </w:r>
    </w:p>
    <w:p w:rsidR="004B5006" w:rsidRPr="004B5006" w:rsidRDefault="00F848D9" w:rsidP="00F848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Calibri"/>
          <w:b/>
        </w:rPr>
      </w:pPr>
      <w:r w:rsidRPr="004B5006">
        <w:rPr>
          <w:rFonts w:cs="Calibri"/>
        </w:rPr>
        <w:t>Pani/Pana dane osobowe będą przechowywane do momentu wygaśnięcia obowiązku przecho</w:t>
      </w:r>
      <w:r w:rsidR="004B5006">
        <w:rPr>
          <w:rFonts w:cs="Calibri"/>
        </w:rPr>
        <w:softHyphen/>
      </w:r>
      <w:r w:rsidRPr="004B5006">
        <w:rPr>
          <w:rFonts w:cs="Calibri"/>
        </w:rPr>
        <w:t xml:space="preserve">wywania danych wynikającego z przepisów prawa, w szczególności obowiązku przechowywania dokumentów wynikającego z ustawy o narodowym zasobie archiwalnym i archiwach z dnia 14 lipca 1983 r. (Dz.U. z 2018 r. poz. 217 z </w:t>
      </w:r>
      <w:proofErr w:type="spellStart"/>
      <w:r w:rsidRPr="004B5006">
        <w:rPr>
          <w:rFonts w:cs="Calibri"/>
        </w:rPr>
        <w:t>późn</w:t>
      </w:r>
      <w:proofErr w:type="spellEnd"/>
      <w:r w:rsidRPr="004B5006">
        <w:rPr>
          <w:rFonts w:cs="Calibri"/>
        </w:rPr>
        <w:t>. zm.).</w:t>
      </w:r>
    </w:p>
    <w:p w:rsidR="004B5006" w:rsidRPr="004B5006" w:rsidRDefault="00F848D9" w:rsidP="004B50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</w:rPr>
      </w:pPr>
      <w:r w:rsidRPr="004B5006">
        <w:rPr>
          <w:rFonts w:cs="Calibri"/>
        </w:rPr>
        <w:t>Pani/Pana dane osobowe mogą być udostępnione podmiotom i organom upoważnionym do przetwarzania tych danych na podstawie przepisów prawa, a także na podstawie zawartych przez administratora umów,</w:t>
      </w:r>
      <w:r w:rsidR="004B5006" w:rsidRPr="004B5006">
        <w:rPr>
          <w:rFonts w:cs="Calibri"/>
        </w:rPr>
        <w:t xml:space="preserve"> </w:t>
      </w:r>
      <w:r w:rsidRPr="004B5006">
        <w:rPr>
          <w:rFonts w:cs="Calibri"/>
        </w:rPr>
        <w:t>Pani/Pana dane osobowe mogą być przekazywane podmiotom przetwa</w:t>
      </w:r>
      <w:r w:rsidR="004B5006">
        <w:rPr>
          <w:rFonts w:cs="Calibri"/>
        </w:rPr>
        <w:softHyphen/>
      </w:r>
      <w:r w:rsidRPr="004B5006">
        <w:rPr>
          <w:rFonts w:cs="Calibri"/>
        </w:rPr>
        <w:t>rzającym dane osobowe na zlecenie administratora: dostawcom usług IT, podmiotom wycenia</w:t>
      </w:r>
      <w:r w:rsidR="004B5006">
        <w:rPr>
          <w:rFonts w:cs="Calibri"/>
        </w:rPr>
        <w:softHyphen/>
      </w:r>
      <w:r w:rsidRPr="004B5006">
        <w:rPr>
          <w:rFonts w:cs="Calibri"/>
        </w:rPr>
        <w:t xml:space="preserve">jącym szkody, przy czym takie podmioty przetwarzają dane na podstawie umowy </w:t>
      </w:r>
      <w:r w:rsidR="00FD6A9E">
        <w:rPr>
          <w:rFonts w:cs="Calibri"/>
        </w:rPr>
        <w:br/>
      </w:r>
      <w:bookmarkStart w:id="0" w:name="_GoBack"/>
      <w:bookmarkEnd w:id="0"/>
      <w:r w:rsidRPr="004B5006">
        <w:rPr>
          <w:rFonts w:cs="Calibri"/>
        </w:rPr>
        <w:t>z administratorem i wyłącznie zgodnie z poleceniami administratora.</w:t>
      </w:r>
    </w:p>
    <w:p w:rsidR="00F848D9" w:rsidRPr="004B5006" w:rsidRDefault="004B5006" w:rsidP="004B50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</w:rPr>
      </w:pPr>
      <w:r w:rsidRPr="004B5006">
        <w:rPr>
          <w:rFonts w:cs="Calibri"/>
        </w:rPr>
        <w:t>P</w:t>
      </w:r>
      <w:r w:rsidR="00F848D9" w:rsidRPr="004B5006">
        <w:rPr>
          <w:rFonts w:cs="Calibri"/>
        </w:rPr>
        <w:t>osiada Pani/Pan</w:t>
      </w:r>
      <w:r w:rsidRPr="004B5006">
        <w:rPr>
          <w:rFonts w:cs="Calibri"/>
        </w:rPr>
        <w:t xml:space="preserve"> prawa</w:t>
      </w:r>
      <w:r w:rsidR="00F848D9" w:rsidRPr="004B5006">
        <w:rPr>
          <w:rFonts w:cs="Calibri"/>
        </w:rPr>
        <w:t>:</w:t>
      </w:r>
    </w:p>
    <w:p w:rsidR="00F848D9" w:rsidRPr="004B5006" w:rsidRDefault="00F848D9" w:rsidP="004B5006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</w:rPr>
      </w:pPr>
      <w:r w:rsidRPr="004B5006">
        <w:rPr>
          <w:rFonts w:cs="Calibri"/>
        </w:rPr>
        <w:t>na podstawie art. 15 RODO prawo dostępu do danych osobowych Pani/Pana dotyczących;</w:t>
      </w:r>
    </w:p>
    <w:p w:rsidR="00F848D9" w:rsidRPr="004B5006" w:rsidRDefault="00F848D9" w:rsidP="004B5006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</w:rPr>
      </w:pPr>
      <w:r w:rsidRPr="004B5006">
        <w:rPr>
          <w:rFonts w:cs="Calibri"/>
        </w:rPr>
        <w:t>na podstawie art. 16 RODO prawo do sprostowania Pani/Pana danych osobowych;</w:t>
      </w:r>
    </w:p>
    <w:p w:rsidR="00F848D9" w:rsidRPr="004B5006" w:rsidRDefault="00F848D9" w:rsidP="004B5006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</w:rPr>
      </w:pPr>
      <w:r w:rsidRPr="004B5006">
        <w:rPr>
          <w:rFonts w:cs="Calibri"/>
        </w:rPr>
        <w:t>na podstawie art. 18 RODO prawo żądania od administratora ograniczenia przetwarzania danych osobowych z zastrzeżeniem przypadków, o których mowa w art. 18 ust. 2 RODO</w:t>
      </w:r>
      <w:r w:rsidR="00552977">
        <w:rPr>
          <w:rStyle w:val="Odwoanieprzypisudolnego"/>
          <w:rFonts w:cs="Calibri"/>
        </w:rPr>
        <w:footnoteReference w:id="2"/>
      </w:r>
      <w:r w:rsidRPr="004B5006">
        <w:rPr>
          <w:rFonts w:cs="Calibri"/>
        </w:rPr>
        <w:t>;</w:t>
      </w:r>
    </w:p>
    <w:p w:rsidR="00F848D9" w:rsidRPr="004B5006" w:rsidRDefault="00F848D9" w:rsidP="004B5006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</w:rPr>
      </w:pPr>
      <w:r w:rsidRPr="004B5006">
        <w:rPr>
          <w:rFonts w:cs="Calibri"/>
        </w:rPr>
        <w:t>prawo do wniesienia skargi do Prezesa Urzędu Ochrony Danych Osobowych, gdy uzna Pani/Pan, że przetwarzanie danych osobowych Pani/Pana dotyczących narusza przepisy RODO;</w:t>
      </w:r>
    </w:p>
    <w:p w:rsidR="00F848D9" w:rsidRPr="004B5006" w:rsidRDefault="00552977" w:rsidP="0055297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N</w:t>
      </w:r>
      <w:r w:rsidR="00F848D9" w:rsidRPr="004B5006">
        <w:rPr>
          <w:rFonts w:cs="Calibri"/>
        </w:rPr>
        <w:t>ie przysługuje Pani/Panu:</w:t>
      </w:r>
    </w:p>
    <w:p w:rsidR="00F848D9" w:rsidRPr="004B5006" w:rsidRDefault="00F848D9" w:rsidP="00552977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</w:rPr>
      </w:pPr>
      <w:r w:rsidRPr="004B5006">
        <w:rPr>
          <w:rFonts w:cs="Calibri"/>
        </w:rPr>
        <w:t>w związku z art. 17 ust. 3 lit. b, d lub e RODO prawo do usunięcia danych osobowych;</w:t>
      </w:r>
    </w:p>
    <w:p w:rsidR="00F848D9" w:rsidRPr="00552977" w:rsidRDefault="00F848D9" w:rsidP="00552977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</w:rPr>
      </w:pPr>
      <w:r w:rsidRPr="004B5006">
        <w:rPr>
          <w:rFonts w:cs="Calibri"/>
        </w:rPr>
        <w:t>prawo do przenoszenia danych osobowych, o którym mowa w art. 20 RODO;</w:t>
      </w:r>
    </w:p>
    <w:p w:rsidR="00F848D9" w:rsidRPr="00552977" w:rsidRDefault="00F848D9" w:rsidP="00552977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</w:rPr>
      </w:pPr>
      <w:r w:rsidRPr="00552977">
        <w:rPr>
          <w:rFonts w:cs="Calibri"/>
        </w:rPr>
        <w:t>na podstawie art. 21 RODO prawo sprzeciwu, wobec przetwarzania danych osobowych, gdyż podstawą prawną przetwarzania Pani/Pana danych osobowych jest art. 6 ust. 1 lit. c RODO</w:t>
      </w:r>
      <w:r w:rsidRPr="004B5006">
        <w:rPr>
          <w:rFonts w:cs="Calibri"/>
        </w:rPr>
        <w:t>.</w:t>
      </w:r>
      <w:r w:rsidRPr="00552977">
        <w:rPr>
          <w:rFonts w:cs="Calibri"/>
        </w:rPr>
        <w:t xml:space="preserve"> </w:t>
      </w:r>
    </w:p>
    <w:p w:rsidR="00F848D9" w:rsidRPr="004B5006" w:rsidRDefault="00F848D9" w:rsidP="00F848D9">
      <w:pPr>
        <w:spacing w:after="0" w:line="240" w:lineRule="auto"/>
        <w:jc w:val="both"/>
        <w:rPr>
          <w:rFonts w:cs="Calibri"/>
        </w:rPr>
      </w:pPr>
    </w:p>
    <w:sectPr w:rsidR="00F848D9" w:rsidRPr="004B5006" w:rsidSect="006915D5">
      <w:footnotePr>
        <w:numFmt w:val="chicago"/>
        <w:numRestart w:val="eachPage"/>
      </w:footnotePr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C9" w:rsidRDefault="006703C9" w:rsidP="00C17598">
      <w:pPr>
        <w:spacing w:after="0" w:line="240" w:lineRule="auto"/>
      </w:pPr>
      <w:r>
        <w:separator/>
      </w:r>
    </w:p>
  </w:endnote>
  <w:endnote w:type="continuationSeparator" w:id="0">
    <w:p w:rsidR="006703C9" w:rsidRDefault="006703C9" w:rsidP="00C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C9" w:rsidRDefault="006703C9" w:rsidP="00C17598">
      <w:pPr>
        <w:spacing w:after="0" w:line="240" w:lineRule="auto"/>
      </w:pPr>
      <w:r>
        <w:separator/>
      </w:r>
    </w:p>
  </w:footnote>
  <w:footnote w:type="continuationSeparator" w:id="0">
    <w:p w:rsidR="006703C9" w:rsidRDefault="006703C9" w:rsidP="00C17598">
      <w:pPr>
        <w:spacing w:after="0" w:line="240" w:lineRule="auto"/>
      </w:pPr>
      <w:r>
        <w:continuationSeparator/>
      </w:r>
    </w:p>
  </w:footnote>
  <w:footnote w:id="1">
    <w:p w:rsidR="00C17598" w:rsidRPr="00FD6A9E" w:rsidRDefault="00C17598">
      <w:pPr>
        <w:pStyle w:val="Tekstprzypisudolnego"/>
        <w:rPr>
          <w:b/>
        </w:rPr>
      </w:pPr>
      <w:r w:rsidRPr="00FD6A9E">
        <w:rPr>
          <w:rStyle w:val="Odwoanieprzypisudolnego"/>
          <w:b/>
          <w:sz w:val="24"/>
        </w:rPr>
        <w:footnoteRef/>
      </w:r>
      <w:r w:rsidRPr="00FD6A9E">
        <w:rPr>
          <w:b/>
          <w:sz w:val="24"/>
        </w:rPr>
        <w:t xml:space="preserve"> Pros</w:t>
      </w:r>
      <w:r w:rsidR="00FD6A9E">
        <w:rPr>
          <w:b/>
          <w:sz w:val="24"/>
        </w:rPr>
        <w:t>imy</w:t>
      </w:r>
      <w:r w:rsidRPr="00FD6A9E">
        <w:rPr>
          <w:b/>
          <w:sz w:val="24"/>
        </w:rPr>
        <w:t xml:space="preserve"> o uzupełnienie tylko tych danych, które mają znaleźć się na stronie</w:t>
      </w:r>
      <w:r w:rsidR="00B57D89" w:rsidRPr="00FD6A9E">
        <w:rPr>
          <w:b/>
          <w:sz w:val="24"/>
        </w:rPr>
        <w:t xml:space="preserve"> internetowej</w:t>
      </w:r>
      <w:r w:rsidRPr="00FD6A9E">
        <w:rPr>
          <w:b/>
          <w:sz w:val="24"/>
        </w:rPr>
        <w:t>.</w:t>
      </w:r>
    </w:p>
  </w:footnote>
  <w:footnote w:id="2">
    <w:p w:rsidR="00552977" w:rsidRDefault="00552977" w:rsidP="005529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2977">
        <w:rPr>
          <w:rStyle w:val="Odwoanieprzypisudolnego"/>
          <w:vertAlign w:val="baseline"/>
        </w:rPr>
        <w:t>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128"/>
    <w:multiLevelType w:val="hybridMultilevel"/>
    <w:tmpl w:val="A6582A2E"/>
    <w:lvl w:ilvl="0" w:tplc="99FCFB12"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B66E8A"/>
    <w:multiLevelType w:val="hybridMultilevel"/>
    <w:tmpl w:val="EEB40B46"/>
    <w:lvl w:ilvl="0" w:tplc="2626D2E4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22A248E1"/>
    <w:multiLevelType w:val="hybridMultilevel"/>
    <w:tmpl w:val="69102112"/>
    <w:lvl w:ilvl="0" w:tplc="F4D8BC8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4C7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887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EC5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A87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A8D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2D8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E25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AE6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ED2214"/>
    <w:multiLevelType w:val="hybridMultilevel"/>
    <w:tmpl w:val="6138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7A0D"/>
    <w:multiLevelType w:val="hybridMultilevel"/>
    <w:tmpl w:val="38706D7E"/>
    <w:lvl w:ilvl="0" w:tplc="8D7EB2C2">
      <w:numFmt w:val="bullet"/>
      <w:lvlText w:val=""/>
      <w:lvlJc w:val="left"/>
      <w:pPr>
        <w:ind w:left="2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>
    <w:nsid w:val="67C674FD"/>
    <w:multiLevelType w:val="hybridMultilevel"/>
    <w:tmpl w:val="C61218F0"/>
    <w:lvl w:ilvl="0" w:tplc="CD20F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1260A3"/>
    <w:rsid w:val="0022069A"/>
    <w:rsid w:val="003F1B83"/>
    <w:rsid w:val="004A59E3"/>
    <w:rsid w:val="004B5006"/>
    <w:rsid w:val="0052039C"/>
    <w:rsid w:val="00552977"/>
    <w:rsid w:val="006605C6"/>
    <w:rsid w:val="006703C9"/>
    <w:rsid w:val="006915D5"/>
    <w:rsid w:val="006F20DD"/>
    <w:rsid w:val="007B7F05"/>
    <w:rsid w:val="007E3806"/>
    <w:rsid w:val="008F5E91"/>
    <w:rsid w:val="009477BD"/>
    <w:rsid w:val="00A36F03"/>
    <w:rsid w:val="00A819E2"/>
    <w:rsid w:val="00B57D89"/>
    <w:rsid w:val="00C17598"/>
    <w:rsid w:val="00C6315A"/>
    <w:rsid w:val="00C957F6"/>
    <w:rsid w:val="00D37B6F"/>
    <w:rsid w:val="00D55F06"/>
    <w:rsid w:val="00D8139F"/>
    <w:rsid w:val="00DA134D"/>
    <w:rsid w:val="00DC1462"/>
    <w:rsid w:val="00F1406E"/>
    <w:rsid w:val="00F52558"/>
    <w:rsid w:val="00F77267"/>
    <w:rsid w:val="00F848D9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7F6"/>
    <w:pPr>
      <w:ind w:left="720"/>
      <w:contextualSpacing/>
    </w:pPr>
  </w:style>
  <w:style w:type="character" w:styleId="Hipercze">
    <w:name w:val="Hyperlink"/>
    <w:rsid w:val="00F140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598"/>
    <w:rPr>
      <w:vertAlign w:val="superscript"/>
    </w:rPr>
  </w:style>
  <w:style w:type="table" w:customStyle="1" w:styleId="TableGrid">
    <w:name w:val="TableGrid"/>
    <w:rsid w:val="00B57D89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D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7F6"/>
    <w:pPr>
      <w:ind w:left="720"/>
      <w:contextualSpacing/>
    </w:pPr>
  </w:style>
  <w:style w:type="character" w:styleId="Hipercze">
    <w:name w:val="Hyperlink"/>
    <w:rsid w:val="00F140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598"/>
    <w:rPr>
      <w:vertAlign w:val="superscript"/>
    </w:rPr>
  </w:style>
  <w:style w:type="table" w:customStyle="1" w:styleId="TableGrid">
    <w:name w:val="TableGrid"/>
    <w:rsid w:val="00B57D89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45DD-6343-4608-907D-BFE129E1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Justyna</cp:lastModifiedBy>
  <cp:revision>3</cp:revision>
  <cp:lastPrinted>2014-01-23T09:22:00Z</cp:lastPrinted>
  <dcterms:created xsi:type="dcterms:W3CDTF">2023-11-23T10:39:00Z</dcterms:created>
  <dcterms:modified xsi:type="dcterms:W3CDTF">2023-11-27T08:12:00Z</dcterms:modified>
</cp:coreProperties>
</file>